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40"/>
          <w:szCs w:val="40"/>
          <w:rtl w:val="0"/>
        </w:rPr>
      </w:pPr>
      <w:r>
        <w:rPr>
          <w:rFonts w:ascii="Futura Bold" w:hAnsi="Futura Bold"/>
          <w:sz w:val="40"/>
          <w:szCs w:val="40"/>
          <w:rtl w:val="0"/>
        </w:rPr>
        <w:t>SPR</w:t>
      </w:r>
      <w:r>
        <w:rPr>
          <w:rFonts w:ascii="Futura Bold" w:hAnsi="Futura Bold" w:hint="default"/>
          <w:sz w:val="40"/>
          <w:szCs w:val="40"/>
          <w:rtl w:val="0"/>
          <w:lang w:val="da-DK"/>
        </w:rPr>
        <w:t>Å</w:t>
      </w:r>
      <w:r>
        <w:rPr>
          <w:rFonts w:ascii="Futura Bold" w:hAnsi="Futura Bold"/>
          <w:sz w:val="40"/>
          <w:szCs w:val="40"/>
          <w:rtl w:val="0"/>
        </w:rPr>
        <w:t xml:space="preserve">KBRUKSPLAN FOR </w:t>
      </w:r>
      <w:r>
        <w:rPr>
          <w:rFonts w:ascii="Futura Bold" w:hAnsi="Futura Bold"/>
          <w:sz w:val="40"/>
          <w:szCs w:val="40"/>
          <w:rtl w:val="0"/>
        </w:rPr>
        <w:t xml:space="preserve">X </w:t>
      </w:r>
      <w:r>
        <w:rPr>
          <w:rFonts w:ascii="Futura Bold" w:hAnsi="Futura Bold"/>
          <w:sz w:val="40"/>
          <w:szCs w:val="40"/>
          <w:rtl w:val="0"/>
          <w:lang w:val="es-ES_tradnl"/>
        </w:rPr>
        <w:t>KOMMUNE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Futura" w:cs="Futura" w:hAnsi="Futura" w:eastAsia="Futura"/>
          <w:sz w:val="30"/>
          <w:szCs w:val="30"/>
          <w:rtl w:val="0"/>
        </w:rPr>
      </w:pPr>
      <w:r>
        <w:rPr>
          <w:rFonts w:ascii="Futura" w:hAnsi="Futura"/>
          <w:sz w:val="30"/>
          <w:szCs w:val="30"/>
          <w:rtl w:val="0"/>
        </w:rPr>
        <w:t>Vedteken i kommunestyret [sak, dato]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Bakgrunn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X kommune har vedteke [sak, dato]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be om nynorsk i skriv fr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statsorgan, jmf.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Spr</w:t>
      </w:r>
      <w:r>
        <w:rPr>
          <w:rFonts w:ascii="Helvetica" w:hAnsi="Helvetica" w:hint="default"/>
          <w:rtl w:val="0"/>
        </w:rPr>
        <w:t>å</w:t>
      </w:r>
      <w:r>
        <w:rPr>
          <w:rFonts w:ascii="Helvetica" w:hAnsi="Helvetica"/>
          <w:rtl w:val="0"/>
        </w:rPr>
        <w:t>k</w:t>
      </w:r>
      <w:r>
        <w:rPr>
          <w:rFonts w:ascii="Helvetica" w:hAnsi="Helvetica"/>
          <w:rtl w:val="0"/>
        </w:rPr>
        <w:t xml:space="preserve">lova </w:t>
      </w:r>
      <w:r>
        <w:rPr>
          <w:rFonts w:ascii="Helvetica" w:hAnsi="Helvetica" w:hint="default"/>
          <w:rtl w:val="0"/>
        </w:rPr>
        <w:t xml:space="preserve">§ </w:t>
      </w:r>
      <w:r>
        <w:rPr>
          <w:rFonts w:ascii="Helvetica" w:hAnsi="Helvetica"/>
          <w:rtl w:val="0"/>
        </w:rPr>
        <w:t>11</w:t>
      </w:r>
      <w:r>
        <w:rPr>
          <w:rFonts w:ascii="Helvetica" w:hAnsi="Helvetica"/>
          <w:rtl w:val="0"/>
        </w:rPr>
        <w:t>, og bruke nynorsk som administrasjonsm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pt-PT"/>
        </w:rPr>
        <w:t>l.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let med dette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 xml:space="preserve">dokumentet er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sl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fast nokre rammer for korleis dette vedtaket skal gjennomf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rast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i praksis.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M</w:t>
      </w:r>
      <w:r>
        <w:rPr>
          <w:rFonts w:ascii="Helvetica" w:hAnsi="Helvetica" w:hint="default"/>
          <w:b w:val="1"/>
          <w:bCs w:val="1"/>
          <w:rtl w:val="0"/>
          <w:lang w:val="da-DK"/>
        </w:rPr>
        <w:t>å</w:t>
      </w:r>
      <w:r>
        <w:rPr>
          <w:rFonts w:ascii="Helvetica" w:hAnsi="Helvetica"/>
          <w:b w:val="1"/>
          <w:bCs w:val="1"/>
          <w:rtl w:val="0"/>
        </w:rPr>
        <w:t>lform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Alle saksbehandlarar i X kommune skal skrive nynorsk i offentlege dokument. N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 kommunalt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tilsette svarar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da-DK"/>
        </w:rPr>
        <w:t>brev fr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privatpersonar, tilr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 vi at dei svarar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nl-NL"/>
        </w:rPr>
        <w:t>den 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lforma som er brukt i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brevet.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 xml:space="preserve">Sidan nynorskbrukarar er i eit mindretal nasjonalt, er desse meir utsette for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ikkje f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oppfylt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  <w:lang w:val="de-DE"/>
        </w:rPr>
        <w:t>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krettane sine</w:t>
      </w:r>
      <w:r>
        <w:rPr>
          <w:rFonts w:ascii="Helvetica" w:cs="Helvetica" w:hAnsi="Helvetica" w:eastAsia="Helvetica"/>
          <w:vertAlign w:val="superscript"/>
          <w:rtl w:val="0"/>
        </w:rPr>
        <w:footnoteReference w:id="1"/>
      </w:r>
      <w:r>
        <w:rPr>
          <w:rFonts w:ascii="Helvetica" w:hAnsi="Helvetica"/>
          <w:rtl w:val="0"/>
        </w:rPr>
        <w:t>.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Derfor vil kommunen ta eit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rleg ansvar for at nynorsk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 er godt synleg i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kommunen og gjennomf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re konkrete tiltak for at innbyggjarane i kommunen f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 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te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ket sitt i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det daglege. Dette er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 xml:space="preserve">rleg viktig med omsyn til unge nynorskbrukarar, for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motverke 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lbyte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fr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nynorsk til bokm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</w:t>
      </w:r>
      <w:r>
        <w:rPr>
          <w:rFonts w:ascii="Helvetica" w:cs="Helvetica" w:hAnsi="Helvetica" w:eastAsia="Helvetica"/>
          <w:vertAlign w:val="superscript"/>
          <w:rtl w:val="0"/>
        </w:rPr>
        <w:footnoteReference w:id="2"/>
      </w:r>
      <w:r>
        <w:rPr>
          <w:rFonts w:ascii="Helvetica" w:hAnsi="Helvetica"/>
          <w:rtl w:val="0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de-DE"/>
        </w:rPr>
        <w:t>Spr</w:t>
      </w:r>
      <w:r>
        <w:rPr>
          <w:rFonts w:ascii="Helvetica" w:hAnsi="Helvetica" w:hint="default"/>
          <w:b w:val="1"/>
          <w:bCs w:val="1"/>
          <w:rtl w:val="0"/>
          <w:lang w:val="da-DK"/>
        </w:rPr>
        <w:t>å</w:t>
      </w:r>
      <w:r>
        <w:rPr>
          <w:rFonts w:ascii="Helvetica" w:hAnsi="Helvetica"/>
          <w:b w:val="1"/>
          <w:bCs w:val="1"/>
          <w:rtl w:val="0"/>
        </w:rPr>
        <w:t>kpolitiske m</w:t>
      </w:r>
      <w:r>
        <w:rPr>
          <w:rFonts w:ascii="Helvetica" w:hAnsi="Helvetica" w:hint="default"/>
          <w:b w:val="1"/>
          <w:bCs w:val="1"/>
          <w:rtl w:val="0"/>
          <w:lang w:val="da-DK"/>
        </w:rPr>
        <w:t>å</w:t>
      </w:r>
      <w:r>
        <w:rPr>
          <w:rFonts w:ascii="Helvetica" w:hAnsi="Helvetica"/>
          <w:b w:val="1"/>
          <w:bCs w:val="1"/>
          <w:rtl w:val="0"/>
        </w:rPr>
        <w:t>l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Skriftspr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ket til dei tilsette i X kommune skal vere enkelt, kl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rt og brukarvennleg. Det skal vere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korrekt etter gjeldande rettskriving og b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 elles leggje seg s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r opptil talem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let i kommunen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som 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d, slik det er spesifisert i Retningslinjer for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kbruken i X kommune.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Kommunen skal gjennomf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 xml:space="preserve">re konkrete tiltak for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fremje god nynorsk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 i det lokale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ringslivet. D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me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slike tiltak kan vere gratis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khjelp og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kbrukskurs for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ringsdrivande, prisar for god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 xml:space="preserve">kbruk og tilskotsordningar for verksemder som 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 xml:space="preserve">nskjer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  <w:lang w:val="sv-SE"/>
        </w:rPr>
        <w:t>marknadsf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re seg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nynorsk.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  <w:lang w:val="da-DK"/>
        </w:rPr>
        <w:t>Det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klege mangfaldet i Noreg er ein nasjonal verdi, og X kommune er medviten sitt ansvar for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dyrke og ta vare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sin unike bit av dette mangfaldet. Kommunen ser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det som ei sentral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oppg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en-US"/>
        </w:rPr>
        <w:t xml:space="preserve">ve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verne dei lokale talem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 xml:space="preserve">la og den lokale stadnamntradisjonen. Dette strekkjer seg </w:t>
      </w:r>
      <w:r>
        <w:rPr>
          <w:rFonts w:ascii="Helvetica" w:hAnsi="Helvetica" w:hint="default"/>
          <w:rtl w:val="0"/>
        </w:rPr>
        <w:t>ò</w:t>
      </w:r>
      <w:r>
        <w:rPr>
          <w:rFonts w:ascii="Helvetica" w:hAnsi="Helvetica"/>
          <w:rtl w:val="0"/>
          <w:lang w:val="da-DK"/>
        </w:rPr>
        <w:t>g til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dei tradisjonelle talem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lsvariasjonane i omr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det. Mangfaldet av talem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 som har kome til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kommunen som resultat av innvandring og tilflytting, er ein eigen ressurs som skal l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ftast fram og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takast vare p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.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heile dette feltet har dei tilsette i skulane og barnehagane eit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rleg ansvar, og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der skule- og barnehagesamansl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ingar har lagt ekstra press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sm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, s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rbare greiner av talem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let,</w:t>
      </w:r>
      <w:r>
        <w:rPr>
          <w:rFonts w:ascii="Times Roman" w:hAnsi="Times Roman"/>
          <w:rtl w:val="0"/>
        </w:rPr>
        <w:t xml:space="preserve"> s</w:t>
      </w:r>
      <w:r>
        <w:rPr>
          <w:rFonts w:ascii="Helvetica" w:hAnsi="Helvetica"/>
          <w:rtl w:val="0"/>
        </w:rPr>
        <w:t>kal desse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kbrukarane takast ekstra omsyn til.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Gjennomf</w:t>
      </w:r>
      <w:r>
        <w:rPr>
          <w:rFonts w:ascii="Helvetica" w:hAnsi="Helvetica" w:hint="default"/>
          <w:b w:val="1"/>
          <w:bCs w:val="1"/>
          <w:rtl w:val="0"/>
          <w:lang w:val="da-DK"/>
        </w:rPr>
        <w:t>ø</w:t>
      </w:r>
      <w:r>
        <w:rPr>
          <w:rFonts w:ascii="Helvetica" w:hAnsi="Helvetica"/>
          <w:b w:val="1"/>
          <w:bCs w:val="1"/>
          <w:rtl w:val="0"/>
        </w:rPr>
        <w:t>ring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 xml:space="preserve">Det er leiarane i X kommune sitt ansvar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sj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til at alle tilsette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lgjer retningslinjene i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kbruksplanen. 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 xml:space="preserve">dmannen skal i ein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rleg rapport orientere kommunestyret om korleis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  <w:lang w:val="de-DE"/>
        </w:rPr>
        <w:t>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kbruksplanen blir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lgd opp, og kva tiltak som har vore gjennomf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rte ved brot p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retningslinjene.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X kommune tek ansvar for at selskap eigde av kommunen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lgjer retningslinjene i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  <w:lang w:val="de-DE"/>
        </w:rPr>
        <w:t>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 xml:space="preserve">kbruksplanen. Kommunen skal </w:t>
      </w:r>
      <w:r>
        <w:rPr>
          <w:rFonts w:ascii="Helvetica" w:hAnsi="Helvetica" w:hint="default"/>
          <w:rtl w:val="0"/>
        </w:rPr>
        <w:t>ò</w:t>
      </w:r>
      <w:r>
        <w:rPr>
          <w:rFonts w:ascii="Helvetica" w:hAnsi="Helvetica"/>
          <w:rtl w:val="0"/>
        </w:rPr>
        <w:t>g arbeide for at kyrkja, interkommunale selskap og andre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selskap der kommunen er deleigar,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lgjer desse retningslinjene.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Kommunen skal syte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re at alle skjema, blankettar, kvitteringshefte og liknande som blir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brukte i kommunen, er tilgjengelege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 xml:space="preserve">nynorsk. Denne grunnregelen gjeld </w:t>
      </w:r>
      <w:r>
        <w:rPr>
          <w:rFonts w:ascii="Helvetica" w:hAnsi="Helvetica" w:hint="default"/>
          <w:rtl w:val="0"/>
        </w:rPr>
        <w:t>ò</w:t>
      </w:r>
      <w:r>
        <w:rPr>
          <w:rFonts w:ascii="Helvetica" w:hAnsi="Helvetica"/>
          <w:rtl w:val="0"/>
          <w:lang w:val="da-DK"/>
        </w:rPr>
        <w:t>g for alt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skriftleg tilfang som blir nytta i skulen og i barnehagar.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Oppl</w:t>
      </w:r>
      <w:r>
        <w:rPr>
          <w:rFonts w:ascii="Helvetica" w:hAnsi="Helvetica" w:hint="default"/>
          <w:b w:val="1"/>
          <w:bCs w:val="1"/>
          <w:rtl w:val="0"/>
          <w:lang w:val="da-DK"/>
        </w:rPr>
        <w:t>æ</w:t>
      </w:r>
      <w:r>
        <w:rPr>
          <w:rFonts w:ascii="Helvetica" w:hAnsi="Helvetica"/>
          <w:b w:val="1"/>
          <w:bCs w:val="1"/>
          <w:rtl w:val="0"/>
        </w:rPr>
        <w:t>ring og hjelpemiddel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Kommunen tek sikte p</w:t>
      </w:r>
      <w:r>
        <w:rPr>
          <w:rFonts w:ascii="Helvetica" w:hAnsi="Helvetica" w:hint="default"/>
          <w:rtl w:val="0"/>
        </w:rPr>
        <w:t xml:space="preserve">å å </w:t>
      </w:r>
      <w:r>
        <w:rPr>
          <w:rFonts w:ascii="Helvetica" w:hAnsi="Helvetica"/>
          <w:rtl w:val="0"/>
        </w:rPr>
        <w:t>gje alle kommunetilsette tilbod om kurs og rettleiing i rett og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god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kbruk. For sakshandsamarar b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 slike kurs vere obligatoriske. Alle tilsette skal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gjerast kjende med dei lokale tilh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va n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 det gjeld munnleg og skriftleg 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lbruk.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alle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kontor i kommunen skal det finnast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klege hjelpemiddel av nyare dato</w:t>
      </w:r>
      <w:r>
        <w:rPr>
          <w:rFonts w:ascii="Helvetica" w:cs="Helvetica" w:hAnsi="Helvetica" w:eastAsia="Helvetica"/>
          <w:vertAlign w:val="superscript"/>
          <w:rtl w:val="0"/>
        </w:rPr>
        <w:footnoteReference w:id="3"/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in tilsett i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 xml:space="preserve">kommuneadministrasjonen skal ha som ein del av stillinga si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en-US"/>
        </w:rPr>
        <w:t>vere intern 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dgjevar i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  <w:lang w:val="de-DE"/>
        </w:rPr>
        <w:t>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ksp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rsm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l. Dei einskilde fagetatane skal gjere seg kjende med den relevante nynorske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terminologien for sine fagfelt.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Barnehagar og skular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Mykje av grunnlaget for talem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let til borna blir lagt i barnehagane og skulane. Det er derfor viktig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at dei tilsette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desse stadene er ekstra medvitne om sin eigen og andres spr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kbruk.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Skuleadministrasjonen og rektorane skal gjere dei tilsette kjende med det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lgjande utdraget fr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Oppl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 xml:space="preserve">ringslova </w:t>
      </w:r>
      <w:r>
        <w:rPr>
          <w:rFonts w:ascii="Helvetica" w:hAnsi="Helvetica" w:hint="default"/>
          <w:rtl w:val="0"/>
        </w:rPr>
        <w:t xml:space="preserve">§ </w:t>
      </w:r>
      <w:r>
        <w:rPr>
          <w:rFonts w:ascii="Helvetica" w:hAnsi="Helvetica"/>
          <w:rtl w:val="0"/>
        </w:rPr>
        <w:t>2</w:t>
      </w:r>
      <w:r>
        <w:rPr>
          <w:rFonts w:ascii="Helvetica" w:hAnsi="Helvetica" w:hint="default"/>
          <w:rtl w:val="0"/>
        </w:rPr>
        <w:t>–</w:t>
      </w:r>
      <w:r>
        <w:rPr>
          <w:rFonts w:ascii="Helvetica" w:hAnsi="Helvetica"/>
          <w:rtl w:val="0"/>
        </w:rPr>
        <w:t>5 fyrste til tredje ledd: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Times Roman" w:cs="Times Roman" w:hAnsi="Times Roman" w:eastAsia="Times Roman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Kommunen gir forskrifter om kva 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lform som skal vere hovudm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 xml:space="preserve">l i dei enkelte </w:t>
      </w:r>
      <w:r>
        <w:rPr>
          <w:rFonts w:ascii="Helvetica" w:cs="Helvetica" w:hAnsi="Helvetica" w:eastAsia="Helvetica"/>
          <w:i w:val="1"/>
          <w:iCs w:val="1"/>
          <w:rtl w:val="0"/>
        </w:rPr>
        <w:tab/>
        <w:tab/>
        <w:tab/>
      </w:r>
      <w:r>
        <w:rPr>
          <w:rFonts w:ascii="Helvetica" w:hAnsi="Helvetica"/>
          <w:i w:val="1"/>
          <w:iCs w:val="1"/>
          <w:rtl w:val="0"/>
          <w:lang w:val="sv-SE"/>
        </w:rPr>
        <w:t>skolane.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Hovudm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let skal nyttast i skriftleg oppl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ring og i skriftleg arbeid. Fr</w:t>
      </w:r>
      <w:r>
        <w:rPr>
          <w:rFonts w:ascii="Helvetica" w:hAnsi="Helvetica" w:hint="default"/>
          <w:i w:val="1"/>
          <w:iCs w:val="1"/>
          <w:rtl w:val="0"/>
        </w:rPr>
        <w:t xml:space="preserve">å </w:t>
      </w:r>
      <w:r>
        <w:rPr>
          <w:rFonts w:ascii="Helvetica" w:hAnsi="Helvetica"/>
          <w:i w:val="1"/>
          <w:iCs w:val="1"/>
          <w:rtl w:val="0"/>
          <w:lang w:val="da-DK"/>
        </w:rPr>
        <w:t xml:space="preserve">og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med 8.</w:t>
      </w:r>
      <w:r>
        <w:rPr>
          <w:rFonts w:ascii="Helvetica" w:hAnsi="Helvetica"/>
          <w:i w:val="1"/>
          <w:iCs w:val="1"/>
          <w:rtl w:val="0"/>
        </w:rPr>
        <w:t xml:space="preserve"> 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rstrinnet vel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elevane sj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>lv kva skriftleg hovudm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lform dei vil bruke</w:t>
      </w:r>
      <w:r>
        <w:rPr>
          <w:rFonts w:ascii="Helvetica" w:hAnsi="Helvetica"/>
          <w:i w:val="1"/>
          <w:iCs w:val="1"/>
          <w:rtl w:val="0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Times Roman" w:cs="Times Roman" w:hAnsi="Times Roman" w:eastAsia="Times Roman"/>
          <w:i w:val="1"/>
          <w:iCs w:val="1"/>
          <w:rtl w:val="0"/>
        </w:rPr>
        <w:tab/>
      </w:r>
      <w:r>
        <w:rPr>
          <w:rFonts w:ascii="Times Roman" w:hAnsi="Times Roman"/>
          <w:i w:val="1"/>
          <w:iCs w:val="1"/>
          <w:rtl w:val="0"/>
          <w:lang w:val="en-US"/>
        </w:rPr>
        <w:t xml:space="preserve">I </w:t>
      </w:r>
      <w:r>
        <w:rPr>
          <w:rFonts w:ascii="Helvetica" w:hAnsi="Helvetica"/>
          <w:i w:val="1"/>
          <w:iCs w:val="1"/>
          <w:rtl w:val="0"/>
        </w:rPr>
        <w:t>den munnlege oppl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ringa avgjer elevane og undervisningspersonalet sj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>lve kva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for talem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dei vil bruke. Undervisningspersonalet og skoleleiinga skal likevel i st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>rst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mogleg grad ta omsyn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til talem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let til elevane i ordval og uttrykksm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tar.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Times Roman" w:cs="Times Roman" w:hAnsi="Times Roman" w:eastAsia="Times Roman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Foreldra vel 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lform i l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reb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 xml:space="preserve">kene til elevane til og med 7. 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rstrinnet. Fr</w:t>
      </w:r>
      <w:r>
        <w:rPr>
          <w:rFonts w:ascii="Helvetica" w:hAnsi="Helvetica" w:hint="default"/>
          <w:i w:val="1"/>
          <w:iCs w:val="1"/>
          <w:rtl w:val="0"/>
        </w:rPr>
        <w:t xml:space="preserve">å </w:t>
      </w:r>
      <w:r>
        <w:rPr>
          <w:rFonts w:ascii="Helvetica" w:hAnsi="Helvetica"/>
          <w:i w:val="1"/>
          <w:iCs w:val="1"/>
          <w:rtl w:val="0"/>
        </w:rPr>
        <w:t xml:space="preserve">og med 8.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rstrinnet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vel elevane sj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>lv. I norskoppl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ringa skal elevane ha l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reb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>ker p</w:t>
      </w:r>
      <w:r>
        <w:rPr>
          <w:rFonts w:ascii="Helvetica" w:hAnsi="Helvetica" w:hint="default"/>
          <w:i w:val="1"/>
          <w:iCs w:val="1"/>
          <w:rtl w:val="0"/>
        </w:rPr>
        <w:t xml:space="preserve">å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hovudm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let.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Stadnamn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Byggjefelt, vegar og andre stadnamn skal f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lokale namn og byggje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lokal namnetradisjon.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Skrivem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ten skal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lgje stadnamnlova fr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1990. I Forskrift til lova om skrivem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ten av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  <w:lang w:val="sv-SE"/>
        </w:rPr>
        <w:t>stadnamn st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 xml:space="preserve">r det slik i </w:t>
      </w:r>
      <w:r>
        <w:rPr>
          <w:rFonts w:ascii="Helvetica" w:hAnsi="Helvetica" w:hint="default"/>
          <w:rtl w:val="0"/>
        </w:rPr>
        <w:t xml:space="preserve">§ </w:t>
      </w:r>
      <w:r>
        <w:rPr>
          <w:rFonts w:ascii="Helvetica" w:hAnsi="Helvetica"/>
          <w:rtl w:val="0"/>
          <w:lang w:val="ru-RU"/>
        </w:rPr>
        <w:t>3: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Times Roman" w:cs="Times Roman" w:hAnsi="Times Roman" w:eastAsia="Times Roman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Ved fastsetjing av skrivem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ten skal det veljast ei tillaten form i den 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 xml:space="preserve">lforma som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  <w:lang w:val="pt-PT"/>
        </w:rPr>
        <w:t>passar best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 xml:space="preserve">med den nedervde lokale uttalen. Det kan likevel veljast regionale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samleformer eller reine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dialektformer n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r s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rlege grunnar talar for det.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Times Roman" w:cs="Times Roman" w:hAnsi="Times Roman" w:eastAsia="Times Roman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 xml:space="preserve">Namn som inneheld allment kjende ord eller namneledd, skal som hovudregel rette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seg etter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gjeldande rettskriving.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/>
          <w:i w:val="1"/>
          <w:iCs w:val="1"/>
          <w:rtl w:val="0"/>
        </w:rPr>
        <w:t>Ved fastsetjing av skrivem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ten av bruksnamn skal det leggjast s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rleg vekt p</w:t>
      </w:r>
      <w:r>
        <w:rPr>
          <w:rFonts w:ascii="Helvetica" w:hAnsi="Helvetica" w:hint="default"/>
          <w:i w:val="1"/>
          <w:iCs w:val="1"/>
          <w:rtl w:val="0"/>
        </w:rPr>
        <w:t xml:space="preserve">å </w:t>
      </w:r>
      <w:r>
        <w:rPr>
          <w:rFonts w:ascii="Helvetica" w:hAnsi="Helvetica"/>
          <w:i w:val="1"/>
          <w:iCs w:val="1"/>
          <w:rtl w:val="0"/>
          <w:lang w:val="da-DK"/>
        </w:rPr>
        <w:t xml:space="preserve">det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Helvetica" w:cs="Helvetica" w:hAnsi="Helvetica" w:eastAsia="Helvetica"/>
          <w:i w:val="1"/>
          <w:iCs w:val="1"/>
          <w:rtl w:val="0"/>
        </w:rPr>
        <w:tab/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>nsket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Helvetica" w:hAnsi="Helvetica"/>
          <w:i w:val="1"/>
          <w:iCs w:val="1"/>
          <w:rtl w:val="0"/>
        </w:rPr>
        <w:t>eigaren har n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</w:rPr>
        <w:t>r det gjeld skrivem</w:t>
      </w:r>
      <w:r>
        <w:rPr>
          <w:rFonts w:ascii="Helvetica" w:hAnsi="Helvetica" w:hint="default"/>
          <w:i w:val="1"/>
          <w:iCs w:val="1"/>
          <w:rtl w:val="0"/>
          <w:lang w:val="da-DK"/>
        </w:rPr>
        <w:t>å</w:t>
      </w:r>
      <w:r>
        <w:rPr>
          <w:rFonts w:ascii="Helvetica" w:hAnsi="Helvetica"/>
          <w:i w:val="1"/>
          <w:iCs w:val="1"/>
          <w:rtl w:val="0"/>
          <w:lang w:val="it-IT"/>
        </w:rPr>
        <w:t>te.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Digital programvare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Kommunen skal s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langt det er mogleg, pr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en-US"/>
        </w:rPr>
        <w:t xml:space="preserve">ve 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ha all digital programvare tilgjengeleg p</w:t>
      </w:r>
      <w:r>
        <w:rPr>
          <w:rFonts w:ascii="Helvetica" w:hAnsi="Helvetica" w:hint="default"/>
          <w:rtl w:val="0"/>
          <w:lang w:val="da-DK"/>
        </w:rPr>
        <w:t>å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nynorsk. Der faglege argument gjer at ein m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velje ei programvare utan nynorsk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brukargrensesnitt, skal kommunen gjere produsenten, og eventuelt relevante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interesseorganisasjonar, merksame p</w:t>
      </w:r>
      <w:r>
        <w:rPr>
          <w:rFonts w:ascii="Helvetica" w:hAnsi="Helvetica" w:hint="default"/>
          <w:rtl w:val="0"/>
        </w:rPr>
        <w:t>å ø</w:t>
      </w:r>
      <w:r>
        <w:rPr>
          <w:rFonts w:ascii="Helvetica" w:hAnsi="Helvetica"/>
          <w:rtl w:val="0"/>
        </w:rPr>
        <w:t>nsket om parallellversjon, slik at alle relevante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akt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rar er klar over behovet. Dette gjeld like sterkt der ei programvare ikkje finst p</w:t>
      </w:r>
      <w:r>
        <w:rPr>
          <w:rFonts w:ascii="Helvetica" w:hAnsi="Helvetica" w:hint="default"/>
          <w:rtl w:val="0"/>
          <w:lang w:val="da-DK"/>
        </w:rPr>
        <w:t>å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verken bokm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l eller nynorsk, berre engelsk.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Tilsetjingar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God skriftleg kompetanse i nynorsk er eit viktig tilsetjingskriterium i X kommune, og skal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ettersp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rjast i alle kommunale jobbutlysingar.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 Bold">
    <w:charset w:val="00"/>
    <w:family w:val="roman"/>
    <w:pitch w:val="default"/>
  </w:font>
  <w:font w:name="Times Roman">
    <w:charset w:val="00"/>
    <w:family w:val="roman"/>
    <w:pitch w:val="default"/>
  </w:font>
  <w:font w:name="Futur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Jamf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</w:rPr>
        <w:t>r kapittel 5 av Stortingsmelding nr. 35, M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 xml:space="preserve">l og meining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Ein heilskapleg norsk spr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>kpolitikk</w:t>
      </w:r>
    </w:p>
  </w:footnote>
  <w:footnote w:id="2">
    <w:p>
      <w:pPr>
        <w:pStyle w:val="F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Sj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 xml:space="preserve">l og Meining 5.6: </w:t>
      </w: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</w:rPr>
        <w:t>Observerte tendensar fr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 xml:space="preserve">nokre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>r sidan gjorde det sannsynleg at kvar tredje</w:t>
      </w:r>
      <w:r>
        <w:rPr>
          <w:rFonts w:ascii="Times Roman" w:hAnsi="Times Roman"/>
          <w:rtl w:val="0"/>
        </w:rPr>
        <w:t xml:space="preserve"> </w:t>
      </w:r>
      <w:r>
        <w:rPr>
          <w:rFonts w:cs="Arial Unicode MS" w:eastAsia="Arial Unicode MS"/>
          <w:rtl w:val="0"/>
          <w:lang w:val="da-DK"/>
        </w:rPr>
        <w:t>nynorskelev ville skifta til bokm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>l 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</w:rPr>
        <w:t xml:space="preserve">r fylte tjue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it-IT"/>
        </w:rPr>
        <w:t>»</w:t>
      </w:r>
      <w:r>
        <w:rPr>
          <w:rFonts w:cs="Arial Unicode MS" w:eastAsia="Arial Unicode MS"/>
          <w:rtl w:val="0"/>
        </w:rPr>
        <w:t>.</w:t>
      </w:r>
    </w:p>
  </w:footnote>
  <w:footnote w:id="3">
    <w:p>
      <w:pPr>
        <w:pStyle w:val="F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Dei mest relevante hjelpemidla er den nyaste utg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</w:rPr>
        <w:t>va av Hellevik, Nynorsk ordliste, Rommetveit, Med</w:t>
      </w:r>
      <w:r>
        <w:rPr>
          <w:rFonts w:ascii="Times Roman" w:hAnsi="Times Roman"/>
          <w:rtl w:val="0"/>
        </w:rPr>
        <w:t xml:space="preserve"> </w:t>
      </w:r>
      <w:r>
        <w:rPr>
          <w:rFonts w:cs="Arial Unicode MS" w:eastAsia="Arial Unicode MS"/>
          <w:rtl w:val="0"/>
        </w:rPr>
        <w:t>andre ord, Fretland og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</w:rPr>
        <w:t>yland, Norske skrivereglar og Fretland,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 xml:space="preserve">saklista. Nynorskordboka finst </w:t>
      </w:r>
      <w:r>
        <w:rPr>
          <w:rFonts w:cs="Arial Unicode MS" w:eastAsia="Arial Unicode MS" w:hint="default"/>
          <w:rtl w:val="0"/>
        </w:rPr>
        <w:t>ò</w:t>
      </w:r>
      <w:r>
        <w:rPr>
          <w:rFonts w:cs="Arial Unicode MS" w:eastAsia="Arial Unicode MS"/>
          <w:rtl w:val="0"/>
          <w:lang w:val="sv-SE"/>
        </w:rPr>
        <w:t>g gratis</w:t>
      </w:r>
      <w:r>
        <w:rPr>
          <w:rFonts w:ascii="Times Roman" w:hAnsi="Times Roman"/>
          <w:rtl w:val="0"/>
        </w:rPr>
        <w:t xml:space="preserve"> </w:t>
      </w:r>
      <w:r>
        <w:rPr>
          <w:rFonts w:cs="Arial Unicode MS" w:eastAsia="Arial Unicode MS"/>
          <w:rtl w:val="0"/>
        </w:rPr>
        <w:t>tilgjengeleg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  <w:lang w:val="it-IT"/>
        </w:rPr>
        <w:t>nett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/>
          <w:rtl w:val="0"/>
        </w:rPr>
        <w:t>https://ordbokene.no/nn (a</w:t>
      </w:r>
      <w:r>
        <w:rPr>
          <w:rFonts w:cs="Arial Unicode MS" w:eastAsia="Arial Unicode MS"/>
          <w:rtl w:val="0"/>
        </w:rPr>
        <w:t>pril 2022</w:t>
      </w:r>
      <w:r>
        <w:rPr>
          <w:rFonts w:cs="Arial Unicode MS" w:eastAsia="Arial Unicode MS"/>
          <w:rtl w:val="0"/>
        </w:rPr>
        <w:t>)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tnote">
    <w:name w:val="Fotnote"/>
    <w:next w:val="F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